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sz w:val="24"/>
          <w:szCs w:val="24"/>
        </w:rPr>
        <w:t>Our next meeting is</w:t>
      </w:r>
      <w:r w:rsidR="004C13FB">
        <w:rPr>
          <w:rFonts w:ascii="Times New Roman" w:eastAsia="Times New Roman" w:hAnsi="Times New Roman" w:cs="Times New Roman"/>
          <w:sz w:val="24"/>
          <w:szCs w:val="24"/>
        </w:rPr>
        <w:t xml:space="preserve"> </w:t>
      </w:r>
      <w:r w:rsidRPr="00724AFB">
        <w:rPr>
          <w:rFonts w:ascii="Times New Roman" w:eastAsia="Times New Roman" w:hAnsi="Times New Roman" w:cs="Times New Roman"/>
          <w:b/>
          <w:bCs/>
          <w:sz w:val="24"/>
          <w:szCs w:val="24"/>
        </w:rPr>
        <w:t>Friday, September6</w:t>
      </w:r>
      <w:r w:rsidR="00C20DDD">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at</w:t>
      </w:r>
      <w:r w:rsidR="00C20DDD">
        <w:rPr>
          <w:rFonts w:ascii="Times New Roman" w:eastAsia="Times New Roman" w:hAnsi="Times New Roman" w:cs="Times New Roman"/>
          <w:b/>
          <w:bCs/>
          <w:sz w:val="24"/>
          <w:szCs w:val="24"/>
        </w:rPr>
        <w:t xml:space="preserve"> </w:t>
      </w:r>
      <w:bookmarkStart w:id="0" w:name="_GoBack"/>
      <w:bookmarkEnd w:id="0"/>
      <w:r w:rsidRPr="00724AFB">
        <w:rPr>
          <w:rFonts w:ascii="Times New Roman" w:eastAsia="Times New Roman" w:hAnsi="Times New Roman" w:cs="Times New Roman"/>
          <w:b/>
          <w:bCs/>
          <w:sz w:val="24"/>
          <w:szCs w:val="24"/>
        </w:rPr>
        <w:t>the White Oak Kitchen</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sz w:val="24"/>
          <w:szCs w:val="24"/>
        </w:rPr>
        <w:t>on the second floor Westheimer side in the Galleria</w:t>
      </w:r>
      <w:r w:rsidR="004C13FB">
        <w:rPr>
          <w:rFonts w:ascii="Times New Roman" w:eastAsia="Times New Roman" w:hAnsi="Times New Roman" w:cs="Times New Roman"/>
          <w:sz w:val="24"/>
          <w:szCs w:val="24"/>
        </w:rPr>
        <w:t xml:space="preserve"> </w:t>
      </w:r>
      <w:r w:rsidRPr="00724AFB">
        <w:rPr>
          <w:rFonts w:ascii="Times New Roman" w:eastAsia="Times New Roman" w:hAnsi="Times New Roman" w:cs="Times New Roman"/>
          <w:sz w:val="24"/>
          <w:szCs w:val="24"/>
        </w:rPr>
        <w:t xml:space="preserve">at </w:t>
      </w:r>
      <w:r w:rsidRPr="00724AFB">
        <w:rPr>
          <w:rFonts w:ascii="Times New Roman" w:eastAsia="Times New Roman" w:hAnsi="Times New Roman" w:cs="Times New Roman"/>
          <w:b/>
          <w:bCs/>
          <w:sz w:val="24"/>
          <w:szCs w:val="24"/>
        </w:rPr>
        <w:t>7AM</w:t>
      </w:r>
      <w:r w:rsidRPr="00724AFB">
        <w:rPr>
          <w:rFonts w:ascii="Times New Roman" w:eastAsia="Times New Roman" w:hAnsi="Times New Roman" w:cs="Times New Roman"/>
          <w:sz w:val="24"/>
          <w:szCs w:val="24"/>
        </w:rPr>
        <w:t>.</w:t>
      </w:r>
      <w:r w:rsidR="004C13FB">
        <w:rPr>
          <w:rFonts w:ascii="Times New Roman" w:eastAsia="Times New Roman" w:hAnsi="Times New Roman" w:cs="Times New Roman"/>
          <w:sz w:val="24"/>
          <w:szCs w:val="24"/>
        </w:rPr>
        <w:t xml:space="preserve"> </w:t>
      </w:r>
      <w:r w:rsidRPr="00724AFB">
        <w:rPr>
          <w:rFonts w:ascii="Times New Roman" w:eastAsia="Times New Roman" w:hAnsi="Times New Roman" w:cs="Times New Roman"/>
          <w:sz w:val="24"/>
          <w:szCs w:val="24"/>
        </w:rPr>
        <w:t xml:space="preserve"> </w:t>
      </w:r>
      <w:r w:rsidRPr="00724AFB">
        <w:rPr>
          <w:rFonts w:ascii="Times New Roman" w:eastAsia="Times New Roman" w:hAnsi="Times New Roman" w:cs="Times New Roman"/>
          <w:b/>
          <w:bCs/>
          <w:sz w:val="24"/>
          <w:szCs w:val="24"/>
        </w:rPr>
        <w:t>Meetings are 1st and 3rd Friday</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each month.</w:t>
      </w:r>
    </w:p>
    <w:tbl>
      <w:tblPr>
        <w:tblW w:w="5000" w:type="pct"/>
        <w:jc w:val="center"/>
        <w:shd w:val="clear" w:color="auto" w:fill="F0F3F5"/>
        <w:tblCellMar>
          <w:left w:w="0" w:type="dxa"/>
          <w:right w:w="0" w:type="dxa"/>
        </w:tblCellMar>
        <w:tblLook w:val="04A0" w:firstRow="1" w:lastRow="0" w:firstColumn="1" w:lastColumn="0" w:noHBand="0" w:noVBand="1"/>
      </w:tblPr>
      <w:tblGrid>
        <w:gridCol w:w="9360"/>
      </w:tblGrid>
      <w:tr w:rsidR="005B784E" w:rsidRPr="00724AFB" w:rsidTr="005B784E">
        <w:trPr>
          <w:jc w:val="center"/>
        </w:trPr>
        <w:tc>
          <w:tcPr>
            <w:tcW w:w="0" w:type="auto"/>
            <w:shd w:val="clear" w:color="auto" w:fill="F0F3F5"/>
            <w:tcMar>
              <w:top w:w="120" w:type="dxa"/>
              <w:left w:w="300" w:type="dxa"/>
              <w:bottom w:w="135" w:type="dxa"/>
              <w:right w:w="300" w:type="dxa"/>
            </w:tcMar>
            <w:hideMark/>
          </w:tcPr>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u w:val="single"/>
                <w:shd w:val="clear" w:color="auto" w:fill="F0F3F5"/>
              </w:rPr>
              <w:t>White Oak Kitchen New Galleria Location:</w:t>
            </w:r>
            <w:r w:rsidRPr="00724AFB">
              <w:rPr>
                <w:rFonts w:ascii="Times New Roman" w:eastAsia="Times New Roman" w:hAnsi="Times New Roman" w:cs="Times New Roman"/>
                <w:b/>
                <w:bCs/>
                <w:color w:val="000000"/>
                <w:sz w:val="24"/>
                <w:szCs w:val="24"/>
                <w:shd w:val="clear" w:color="auto" w:fill="F0F3F5"/>
              </w:rPr>
              <w:t xml:space="preserve"> Use Blue garage or open air lot on Westheimer side. Enter between Tiffany and Neiman Marcus. Find second floor entrance to Neiman Marcus. Facing away from NM, WOK is just past the rug store on the right. If successful, we will meet at the White Oak Kitchen permanently.</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shd w:val="clear" w:color="auto" w:fill="F0F3F5"/>
              </w:rPr>
              <w:t>Need help with your business? Our frequent attendees have expertise in Linked In, executive recruiting, health life and long term care insurance, corporate leadership, investment advice, cyber security, block chain and corporate photography. Come tap their know how. </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C00000"/>
                <w:sz w:val="24"/>
                <w:szCs w:val="24"/>
              </w:rPr>
              <w:t>Our Speaker 6 Sept</w:t>
            </w:r>
            <w:r w:rsidRPr="00724AFB">
              <w:rPr>
                <w:rFonts w:ascii="Times New Roman" w:eastAsia="Times New Roman" w:hAnsi="Times New Roman" w:cs="Times New Roman"/>
                <w:b/>
                <w:bCs/>
                <w:color w:val="403F42"/>
                <w:sz w:val="24"/>
                <w:szCs w:val="24"/>
              </w:rPr>
              <w:t>: Zack Alexander on the PTSD Foundation and Camp Hope</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403F42"/>
                <w:sz w:val="24"/>
                <w:szCs w:val="24"/>
              </w:rPr>
              <w:t xml:space="preserve">Zack will discuss the background of both the Foundation and the origins of Camp Hope and where both are headed in the future. Zack will also give us a feel for the impact both are having in the </w:t>
            </w:r>
            <w:r w:rsidR="00C20DDD" w:rsidRPr="00724AFB">
              <w:rPr>
                <w:rFonts w:ascii="Times New Roman" w:eastAsia="Times New Roman" w:hAnsi="Times New Roman" w:cs="Times New Roman"/>
                <w:b/>
                <w:bCs/>
                <w:color w:val="403F42"/>
                <w:sz w:val="24"/>
                <w:szCs w:val="24"/>
              </w:rPr>
              <w:t>veterans’</w:t>
            </w:r>
            <w:r w:rsidRPr="00724AFB">
              <w:rPr>
                <w:rFonts w:ascii="Times New Roman" w:eastAsia="Times New Roman" w:hAnsi="Times New Roman" w:cs="Times New Roman"/>
                <w:b/>
                <w:bCs/>
                <w:color w:val="403F42"/>
                <w:sz w:val="24"/>
                <w:szCs w:val="24"/>
              </w:rPr>
              <w:t xml:space="preserve"> community.</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403F42"/>
                <w:sz w:val="24"/>
                <w:szCs w:val="24"/>
              </w:rPr>
              <w:t>Our Speakers 20 Sept: Tom and Janet McCulloch on</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Smart Aging: Longevity and Care Planning for Life, Health and Wealth.</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Smart Aging is an educational event that addresses the legal, financial, and family aspects of aging as well as the societal changes we've experienced over the recent years. This presentation will give an overview of how an updated three dimensional planning technique and long-term care planning can have a significant impact on and lead to a better quality of life for you and your loved ones.</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Thomas McCulloch is an attorney-CPA with over</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 xml:space="preserve">30 </w:t>
            </w:r>
            <w:r w:rsidR="00C20DDD" w:rsidRPr="00724AFB">
              <w:rPr>
                <w:rFonts w:ascii="Times New Roman" w:eastAsia="Times New Roman" w:hAnsi="Times New Roman" w:cs="Times New Roman"/>
                <w:b/>
                <w:bCs/>
                <w:color w:val="403F42"/>
                <w:sz w:val="24"/>
                <w:szCs w:val="24"/>
              </w:rPr>
              <w:t>years’ experience</w:t>
            </w:r>
            <w:r w:rsidRPr="00724AFB">
              <w:rPr>
                <w:rFonts w:ascii="Times New Roman" w:eastAsia="Times New Roman" w:hAnsi="Times New Roman" w:cs="Times New Roman"/>
                <w:b/>
                <w:bCs/>
                <w:color w:val="403F42"/>
                <w:sz w:val="24"/>
                <w:szCs w:val="24"/>
              </w:rPr>
              <w:t xml:space="preserve"> in</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estate planning and elder law. Janet Jackson-McCulloch, owner of Elder Advisory Group LLC,</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is an early adopter of technology she believes can be a lifestyle enhancer for aging Americans.</w:t>
            </w:r>
          </w:p>
          <w:p w:rsidR="005B784E" w:rsidRPr="00724AFB" w:rsidRDefault="005B784E" w:rsidP="004047B9">
            <w:pPr>
              <w:tabs>
                <w:tab w:val="left" w:pos="270"/>
              </w:tabs>
              <w:spacing w:before="100" w:beforeAutospacing="1" w:after="240"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C00000"/>
                <w:sz w:val="24"/>
                <w:szCs w:val="24"/>
              </w:rPr>
              <w:t>Our Speaker 4 October</w:t>
            </w:r>
            <w:r w:rsidRPr="00724AFB">
              <w:rPr>
                <w:rFonts w:ascii="Times New Roman" w:eastAsia="Times New Roman" w:hAnsi="Times New Roman" w:cs="Times New Roman"/>
                <w:b/>
                <w:bCs/>
                <w:color w:val="000000"/>
                <w:sz w:val="24"/>
                <w:szCs w:val="24"/>
              </w:rPr>
              <w:t>: Chuck Cavin on AI Part 2. Previously Chuck discussed the technical aspects of AI and its application to his current medical diagnostic project. This presentation will discuss where he sees AI in general taking us and breakthroughs and limitations he sees in the future.</w:t>
            </w:r>
          </w:p>
          <w:p w:rsidR="005B784E" w:rsidRPr="00724AFB" w:rsidRDefault="005B784E" w:rsidP="004047B9">
            <w:pPr>
              <w:tabs>
                <w:tab w:val="left" w:pos="270"/>
              </w:tabs>
              <w:spacing w:before="100" w:beforeAutospacing="1" w:after="240"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C00000"/>
                <w:sz w:val="24"/>
                <w:szCs w:val="24"/>
              </w:rPr>
              <w:t>Our Speaker 18 October</w:t>
            </w:r>
            <w:r w:rsidRPr="00724AFB">
              <w:rPr>
                <w:rFonts w:ascii="Times New Roman" w:eastAsia="Times New Roman" w:hAnsi="Times New Roman" w:cs="Times New Roman"/>
                <w:b/>
                <w:bCs/>
                <w:color w:val="403F42"/>
                <w:sz w:val="24"/>
                <w:szCs w:val="24"/>
              </w:rPr>
              <w:t>:  Tom Harris CEO, New Horizons Employment Solutions, on Breaking the Cycle of Criminal Recidivism will</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address this significant societal challenge. Tom has partnered with</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Cross Walk Center, a Christian based reentry program</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to provide safe, secure room and board and spiritual/life counseling for these recently released ex-offenders to</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create</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a win-win situation for both employees (ex-offenders) and the employer.</w:t>
            </w:r>
          </w:p>
          <w:p w:rsidR="005B784E" w:rsidRPr="00724AFB" w:rsidRDefault="005B784E" w:rsidP="005B784E">
            <w:pPr>
              <w:tabs>
                <w:tab w:val="left" w:pos="270"/>
              </w:tabs>
              <w:spacing w:before="100" w:beforeAutospacing="1" w:after="240"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 </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C00000"/>
                <w:sz w:val="24"/>
                <w:szCs w:val="24"/>
              </w:rPr>
              <w:lastRenderedPageBreak/>
              <w:t>Our Speaker 1 November</w:t>
            </w:r>
            <w:r w:rsidRPr="00724AFB">
              <w:rPr>
                <w:rFonts w:ascii="Times New Roman" w:eastAsia="Times New Roman" w:hAnsi="Times New Roman" w:cs="Times New Roman"/>
                <w:b/>
                <w:bCs/>
                <w:color w:val="000000"/>
                <w:sz w:val="24"/>
                <w:szCs w:val="24"/>
              </w:rPr>
              <w:t xml:space="preserve">: Jerry Pinto on the mission and execution of Honor Flight Houston. Honor Flight's nonprofit mission is to honor, thank and pay tribute to our </w:t>
            </w:r>
            <w:r w:rsidRPr="00724AFB">
              <w:rPr>
                <w:rFonts w:ascii="Times New Roman" w:eastAsia="Times New Roman" w:hAnsi="Times New Roman" w:cs="Times New Roman"/>
                <w:b/>
                <w:bCs/>
                <w:color w:val="403F42"/>
                <w:sz w:val="24"/>
                <w:szCs w:val="24"/>
              </w:rPr>
              <w:t>American veteran heroes by transporting them to visit their national memorials in Washington, D.C. Top priority is given to the senior veterans-World War II survivors, along with those other veterans who may be terminally ill.</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403F42"/>
                <w:sz w:val="24"/>
                <w:szCs w:val="24"/>
              </w:rPr>
              <w:t>Jerry</w:t>
            </w:r>
            <w:r w:rsidR="004C13FB">
              <w:rPr>
                <w:rFonts w:ascii="Times New Roman" w:eastAsia="Times New Roman" w:hAnsi="Times New Roman" w:cs="Times New Roman"/>
                <w:b/>
                <w:bCs/>
                <w:color w:val="403F42"/>
                <w:sz w:val="24"/>
                <w:szCs w:val="24"/>
              </w:rPr>
              <w:t xml:space="preserve"> </w:t>
            </w:r>
            <w:r w:rsidRPr="00724AFB">
              <w:rPr>
                <w:rFonts w:ascii="Times New Roman" w:eastAsia="Times New Roman" w:hAnsi="Times New Roman" w:cs="Times New Roman"/>
                <w:b/>
                <w:bCs/>
                <w:color w:val="000000"/>
                <w:sz w:val="24"/>
                <w:szCs w:val="24"/>
              </w:rPr>
              <w:t>will talk on the success of the program, who can participate and how, and what era of veterans they are currently serving.</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Future speakers always needed.</w:t>
            </w:r>
          </w:p>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403F42"/>
                <w:sz w:val="24"/>
                <w:szCs w:val="24"/>
              </w:rPr>
              <w:t>Come tell us about your company or volunteer other interesting speakers.</w:t>
            </w:r>
          </w:p>
        </w:tc>
      </w:tr>
    </w:tbl>
    <w:p w:rsidR="005B784E" w:rsidRPr="00724AFB" w:rsidRDefault="005B784E" w:rsidP="005B784E">
      <w:pPr>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color w:val="000000"/>
          <w:sz w:val="24"/>
          <w:szCs w:val="24"/>
        </w:rPr>
        <w:lastRenderedPageBreak/>
        <w:t>T</w:t>
      </w:r>
      <w:r w:rsidRPr="00724AFB">
        <w:rPr>
          <w:rFonts w:ascii="Times New Roman" w:eastAsia="Times New Roman" w:hAnsi="Times New Roman" w:cs="Times New Roman"/>
          <w:b/>
          <w:bCs/>
          <w:sz w:val="24"/>
          <w:szCs w:val="24"/>
        </w:rPr>
        <w:t>he</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mission</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of the WPSGH B2B Network is to establish and enhance successful business relationships for the long term profitability of its members. This network group has grown to include over one hundred sixty active members. The networking breakfast is</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u w:val="single"/>
        </w:rPr>
        <w:t>open to any service academy graduate or parent, graduates of other military schools or others with military background</w:t>
      </w:r>
      <w:r w:rsidRPr="00724AFB">
        <w:rPr>
          <w:rFonts w:ascii="Times New Roman" w:eastAsia="Times New Roman" w:hAnsi="Times New Roman" w:cs="Times New Roman"/>
          <w:b/>
          <w:bCs/>
          <w:sz w:val="24"/>
          <w:szCs w:val="24"/>
        </w:rPr>
        <w:t>. Please help us spread the word to anyone interested.</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 xml:space="preserve"> Our breakfasts facilitate introductions and we encourage follow-up one-on-one meetings as the best way to</w:t>
      </w:r>
      <w:r w:rsidR="004C13FB">
        <w:rPr>
          <w:rFonts w:ascii="Times New Roman" w:eastAsia="Times New Roman" w:hAnsi="Times New Roman" w:cs="Times New Roman"/>
          <w:b/>
          <w:bCs/>
          <w:sz w:val="24"/>
          <w:szCs w:val="24"/>
        </w:rPr>
        <w:t xml:space="preserve"> </w:t>
      </w:r>
      <w:r w:rsidRPr="00724AFB">
        <w:rPr>
          <w:rFonts w:ascii="Times New Roman" w:eastAsia="Times New Roman" w:hAnsi="Times New Roman" w:cs="Times New Roman"/>
          <w:b/>
          <w:bCs/>
          <w:sz w:val="24"/>
          <w:szCs w:val="24"/>
        </w:rPr>
        <w:t>explore business relationships. </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In the</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last</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thirteen years</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the B2B Network</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recorded 834 deals</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as a result of our members helping each other grow their business. We are serious about helping you grow yours.</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Please RSVP to</w:t>
      </w:r>
      <w:r w:rsidR="004C13FB">
        <w:rPr>
          <w:rFonts w:ascii="Times New Roman" w:eastAsia="Times New Roman" w:hAnsi="Times New Roman" w:cs="Times New Roman"/>
          <w:b/>
          <w:bCs/>
          <w:color w:val="000000"/>
          <w:sz w:val="24"/>
          <w:szCs w:val="24"/>
        </w:rPr>
        <w:t xml:space="preserve"> </w:t>
      </w:r>
      <w:hyperlink r:id="rId4" w:tgtFrame="_blank" w:history="1">
        <w:r w:rsidRPr="00724AFB">
          <w:rPr>
            <w:rFonts w:ascii="Times New Roman" w:eastAsia="Times New Roman" w:hAnsi="Times New Roman" w:cs="Times New Roman"/>
            <w:color w:val="800080"/>
            <w:sz w:val="24"/>
            <w:szCs w:val="24"/>
            <w:u w:val="single"/>
          </w:rPr>
          <w:t>al.nahas@focused-leadership.com</w:t>
        </w:r>
      </w:hyperlink>
      <w:r w:rsidR="004C13FB">
        <w:rPr>
          <w:rFonts w:ascii="Times New Roman" w:eastAsia="Times New Roman" w:hAnsi="Times New Roman" w:cs="Times New Roman"/>
          <w:color w:val="800080"/>
          <w:sz w:val="24"/>
          <w:szCs w:val="24"/>
          <w:u w:val="single"/>
        </w:rPr>
        <w:t>.</w:t>
      </w:r>
      <w:r w:rsidR="004C13FB">
        <w:rPr>
          <w:rFonts w:ascii="Times New Roman" w:eastAsia="Times New Roman" w:hAnsi="Times New Roman" w:cs="Times New Roman"/>
          <w:color w:val="800080"/>
          <w:sz w:val="24"/>
          <w:szCs w:val="24"/>
        </w:rPr>
        <w:t xml:space="preserve"> </w:t>
      </w:r>
      <w:r w:rsidRPr="00724AFB">
        <w:rPr>
          <w:rFonts w:ascii="Times New Roman" w:eastAsia="Times New Roman" w:hAnsi="Times New Roman" w:cs="Times New Roman"/>
          <w:b/>
          <w:bCs/>
          <w:color w:val="000000"/>
          <w:sz w:val="24"/>
          <w:szCs w:val="24"/>
        </w:rPr>
        <w:t>The price including breakfast choice menu is $20 cash or check</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rPr>
        <w:t>paid at the door.</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If you have missed our meetings in the past, why not come see why so many have made them a regular part of their monthly schedule? We would like to make this opportunity available to anyone interested in growing their business or starting their own business.</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Look forward to having you join us.</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Albert J. Nahas</w:t>
      </w:r>
    </w:p>
    <w:p w:rsidR="005B784E" w:rsidRPr="00724AFB" w:rsidRDefault="005B784E" w:rsidP="005B784E">
      <w:pPr>
        <w:shd w:val="clear" w:color="auto" w:fill="FFFFFF"/>
        <w:tabs>
          <w:tab w:val="left" w:pos="270"/>
        </w:tabs>
        <w:spacing w:before="100" w:beforeAutospacing="1" w:after="100" w:afterAutospacing="1" w:line="240" w:lineRule="auto"/>
        <w:rPr>
          <w:rFonts w:ascii="Times New Roman" w:eastAsia="Times New Roman" w:hAnsi="Times New Roman" w:cs="Times New Roman"/>
          <w:sz w:val="24"/>
          <w:szCs w:val="24"/>
        </w:rPr>
      </w:pPr>
      <w:r w:rsidRPr="00724AFB">
        <w:rPr>
          <w:rFonts w:ascii="Times New Roman" w:eastAsia="Times New Roman" w:hAnsi="Times New Roman" w:cs="Times New Roman"/>
          <w:b/>
          <w:bCs/>
          <w:color w:val="000000"/>
          <w:sz w:val="24"/>
          <w:szCs w:val="24"/>
        </w:rPr>
        <w:t>Focused Leadership</w:t>
      </w:r>
      <w:r w:rsidR="004C13FB">
        <w:rPr>
          <w:rFonts w:ascii="Times New Roman" w:eastAsia="Times New Roman" w:hAnsi="Times New Roman" w:cs="Times New Roman"/>
          <w:b/>
          <w:bCs/>
          <w:color w:val="000000"/>
          <w:sz w:val="24"/>
          <w:szCs w:val="24"/>
        </w:rPr>
        <w:t xml:space="preserve"> </w:t>
      </w:r>
      <w:r w:rsidRPr="00724AFB">
        <w:rPr>
          <w:rFonts w:ascii="Times New Roman" w:eastAsia="Times New Roman" w:hAnsi="Times New Roman" w:cs="Times New Roman"/>
          <w:b/>
          <w:bCs/>
          <w:color w:val="000000"/>
          <w:sz w:val="24"/>
          <w:szCs w:val="24"/>
          <w:vertAlign w:val="superscript"/>
        </w:rPr>
        <w:t>TM</w:t>
      </w:r>
    </w:p>
    <w:p w:rsidR="0086788D" w:rsidRPr="00724AFB" w:rsidRDefault="00C20DDD">
      <w:pPr>
        <w:tabs>
          <w:tab w:val="left" w:pos="270"/>
        </w:tabs>
        <w:rPr>
          <w:rFonts w:ascii="Times New Roman" w:hAnsi="Times New Roman" w:cs="Times New Roman"/>
          <w:sz w:val="24"/>
          <w:szCs w:val="24"/>
        </w:rPr>
      </w:pPr>
    </w:p>
    <w:sectPr w:rsidR="0086788D" w:rsidRPr="0072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4E"/>
    <w:rsid w:val="00221DB9"/>
    <w:rsid w:val="004047B9"/>
    <w:rsid w:val="004C13FB"/>
    <w:rsid w:val="005B784E"/>
    <w:rsid w:val="00724AFB"/>
    <w:rsid w:val="00936BFE"/>
    <w:rsid w:val="00C2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AC72A-C1E3-4005-941F-CBF0F992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784E"/>
  </w:style>
  <w:style w:type="character" w:styleId="Strong">
    <w:name w:val="Strong"/>
    <w:basedOn w:val="DefaultParagraphFont"/>
    <w:uiPriority w:val="22"/>
    <w:qFormat/>
    <w:rsid w:val="005B784E"/>
    <w:rPr>
      <w:b/>
      <w:bCs/>
    </w:rPr>
  </w:style>
  <w:style w:type="character" w:styleId="Hyperlink">
    <w:name w:val="Hyperlink"/>
    <w:basedOn w:val="DefaultParagraphFont"/>
    <w:uiPriority w:val="99"/>
    <w:semiHidden/>
    <w:unhideWhenUsed/>
    <w:rsid w:val="005B7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08785">
      <w:bodyDiv w:val="1"/>
      <w:marLeft w:val="0"/>
      <w:marRight w:val="0"/>
      <w:marTop w:val="0"/>
      <w:marBottom w:val="0"/>
      <w:divBdr>
        <w:top w:val="none" w:sz="0" w:space="0" w:color="auto"/>
        <w:left w:val="none" w:sz="0" w:space="0" w:color="auto"/>
        <w:bottom w:val="none" w:sz="0" w:space="0" w:color="auto"/>
        <w:right w:val="none" w:sz="0" w:space="0" w:color="auto"/>
      </w:divBdr>
      <w:divsChild>
        <w:div w:id="674382732">
          <w:marLeft w:val="0"/>
          <w:marRight w:val="0"/>
          <w:marTop w:val="0"/>
          <w:marBottom w:val="0"/>
          <w:divBdr>
            <w:top w:val="none" w:sz="0" w:space="0" w:color="auto"/>
            <w:left w:val="none" w:sz="0" w:space="0" w:color="auto"/>
            <w:bottom w:val="none" w:sz="0" w:space="0" w:color="auto"/>
            <w:right w:val="none" w:sz="0" w:space="0" w:color="auto"/>
          </w:divBdr>
          <w:divsChild>
            <w:div w:id="338118252">
              <w:marLeft w:val="0"/>
              <w:marRight w:val="0"/>
              <w:marTop w:val="0"/>
              <w:marBottom w:val="0"/>
              <w:divBdr>
                <w:top w:val="none" w:sz="0" w:space="0" w:color="auto"/>
                <w:left w:val="none" w:sz="0" w:space="0" w:color="auto"/>
                <w:bottom w:val="none" w:sz="0" w:space="0" w:color="auto"/>
                <w:right w:val="none" w:sz="0" w:space="0" w:color="auto"/>
              </w:divBdr>
            </w:div>
            <w:div w:id="897011615">
              <w:marLeft w:val="0"/>
              <w:marRight w:val="0"/>
              <w:marTop w:val="0"/>
              <w:marBottom w:val="0"/>
              <w:divBdr>
                <w:top w:val="none" w:sz="0" w:space="0" w:color="auto"/>
                <w:left w:val="none" w:sz="0" w:space="0" w:color="auto"/>
                <w:bottom w:val="none" w:sz="0" w:space="0" w:color="auto"/>
                <w:right w:val="none" w:sz="0" w:space="0" w:color="auto"/>
              </w:divBdr>
            </w:div>
          </w:divsChild>
        </w:div>
        <w:div w:id="1370497600">
          <w:marLeft w:val="0"/>
          <w:marRight w:val="0"/>
          <w:marTop w:val="0"/>
          <w:marBottom w:val="0"/>
          <w:divBdr>
            <w:top w:val="none" w:sz="0" w:space="0" w:color="auto"/>
            <w:left w:val="none" w:sz="0" w:space="0" w:color="auto"/>
            <w:bottom w:val="none" w:sz="0" w:space="0" w:color="auto"/>
            <w:right w:val="none" w:sz="0" w:space="0" w:color="auto"/>
          </w:divBdr>
          <w:divsChild>
            <w:div w:id="2014990478">
              <w:marLeft w:val="0"/>
              <w:marRight w:val="0"/>
              <w:marTop w:val="0"/>
              <w:marBottom w:val="0"/>
              <w:divBdr>
                <w:top w:val="none" w:sz="0" w:space="0" w:color="auto"/>
                <w:left w:val="none" w:sz="0" w:space="0" w:color="auto"/>
                <w:bottom w:val="none" w:sz="0" w:space="0" w:color="auto"/>
                <w:right w:val="none" w:sz="0" w:space="0" w:color="auto"/>
              </w:divBdr>
            </w:div>
            <w:div w:id="10180920">
              <w:marLeft w:val="0"/>
              <w:marRight w:val="0"/>
              <w:marTop w:val="0"/>
              <w:marBottom w:val="0"/>
              <w:divBdr>
                <w:top w:val="none" w:sz="0" w:space="0" w:color="auto"/>
                <w:left w:val="none" w:sz="0" w:space="0" w:color="auto"/>
                <w:bottom w:val="none" w:sz="0" w:space="0" w:color="auto"/>
                <w:right w:val="none" w:sz="0" w:space="0" w:color="auto"/>
              </w:divBdr>
            </w:div>
            <w:div w:id="1596016764">
              <w:marLeft w:val="0"/>
              <w:marRight w:val="0"/>
              <w:marTop w:val="0"/>
              <w:marBottom w:val="0"/>
              <w:divBdr>
                <w:top w:val="none" w:sz="0" w:space="0" w:color="auto"/>
                <w:left w:val="none" w:sz="0" w:space="0" w:color="auto"/>
                <w:bottom w:val="none" w:sz="0" w:space="0" w:color="auto"/>
                <w:right w:val="none" w:sz="0" w:space="0" w:color="auto"/>
              </w:divBdr>
            </w:div>
          </w:divsChild>
        </w:div>
        <w:div w:id="755858350">
          <w:marLeft w:val="0"/>
          <w:marRight w:val="0"/>
          <w:marTop w:val="0"/>
          <w:marBottom w:val="90"/>
          <w:divBdr>
            <w:top w:val="none" w:sz="0" w:space="0" w:color="auto"/>
            <w:left w:val="none" w:sz="0" w:space="0" w:color="auto"/>
            <w:bottom w:val="none" w:sz="0" w:space="0" w:color="auto"/>
            <w:right w:val="none" w:sz="0" w:space="0" w:color="auto"/>
          </w:divBdr>
          <w:divsChild>
            <w:div w:id="351078832">
              <w:marLeft w:val="0"/>
              <w:marRight w:val="0"/>
              <w:marTop w:val="0"/>
              <w:marBottom w:val="0"/>
              <w:divBdr>
                <w:top w:val="none" w:sz="0" w:space="0" w:color="auto"/>
                <w:left w:val="none" w:sz="0" w:space="0" w:color="auto"/>
                <w:bottom w:val="none" w:sz="0" w:space="0" w:color="auto"/>
                <w:right w:val="none" w:sz="0" w:space="0" w:color="auto"/>
              </w:divBdr>
            </w:div>
          </w:divsChild>
        </w:div>
        <w:div w:id="1275016379">
          <w:marLeft w:val="0"/>
          <w:marRight w:val="0"/>
          <w:marTop w:val="0"/>
          <w:marBottom w:val="0"/>
          <w:divBdr>
            <w:top w:val="none" w:sz="0" w:space="0" w:color="auto"/>
            <w:left w:val="none" w:sz="0" w:space="0" w:color="auto"/>
            <w:bottom w:val="none" w:sz="0" w:space="0" w:color="auto"/>
            <w:right w:val="none" w:sz="0" w:space="0" w:color="auto"/>
          </w:divBdr>
          <w:divsChild>
            <w:div w:id="1997415889">
              <w:marLeft w:val="0"/>
              <w:marRight w:val="0"/>
              <w:marTop w:val="0"/>
              <w:marBottom w:val="0"/>
              <w:divBdr>
                <w:top w:val="none" w:sz="0" w:space="0" w:color="auto"/>
                <w:left w:val="none" w:sz="0" w:space="0" w:color="auto"/>
                <w:bottom w:val="none" w:sz="0" w:space="0" w:color="auto"/>
                <w:right w:val="none" w:sz="0" w:space="0" w:color="auto"/>
              </w:divBdr>
            </w:div>
          </w:divsChild>
        </w:div>
        <w:div w:id="1442645601">
          <w:marLeft w:val="0"/>
          <w:marRight w:val="0"/>
          <w:marTop w:val="0"/>
          <w:marBottom w:val="0"/>
          <w:divBdr>
            <w:top w:val="none" w:sz="0" w:space="0" w:color="auto"/>
            <w:left w:val="none" w:sz="0" w:space="0" w:color="auto"/>
            <w:bottom w:val="none" w:sz="0" w:space="0" w:color="auto"/>
            <w:right w:val="none" w:sz="0" w:space="0" w:color="auto"/>
          </w:divBdr>
          <w:divsChild>
            <w:div w:id="422141777">
              <w:marLeft w:val="0"/>
              <w:marRight w:val="0"/>
              <w:marTop w:val="0"/>
              <w:marBottom w:val="0"/>
              <w:divBdr>
                <w:top w:val="none" w:sz="0" w:space="0" w:color="auto"/>
                <w:left w:val="none" w:sz="0" w:space="0" w:color="auto"/>
                <w:bottom w:val="none" w:sz="0" w:space="0" w:color="auto"/>
                <w:right w:val="none" w:sz="0" w:space="0" w:color="auto"/>
              </w:divBdr>
              <w:divsChild>
                <w:div w:id="243030850">
                  <w:marLeft w:val="0"/>
                  <w:marRight w:val="0"/>
                  <w:marTop w:val="0"/>
                  <w:marBottom w:val="0"/>
                  <w:divBdr>
                    <w:top w:val="none" w:sz="0" w:space="0" w:color="auto"/>
                    <w:left w:val="none" w:sz="0" w:space="0" w:color="auto"/>
                    <w:bottom w:val="none" w:sz="0" w:space="0" w:color="auto"/>
                    <w:right w:val="none" w:sz="0" w:space="0" w:color="auto"/>
                  </w:divBdr>
                </w:div>
              </w:divsChild>
            </w:div>
            <w:div w:id="857044996">
              <w:marLeft w:val="0"/>
              <w:marRight w:val="0"/>
              <w:marTop w:val="0"/>
              <w:marBottom w:val="0"/>
              <w:divBdr>
                <w:top w:val="none" w:sz="0" w:space="0" w:color="auto"/>
                <w:left w:val="none" w:sz="0" w:space="0" w:color="auto"/>
                <w:bottom w:val="none" w:sz="0" w:space="0" w:color="auto"/>
                <w:right w:val="none" w:sz="0" w:space="0" w:color="auto"/>
              </w:divBdr>
              <w:divsChild>
                <w:div w:id="11368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nahas@focused-lead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Schrader</dc:creator>
  <cp:keywords/>
  <dc:description/>
  <cp:lastModifiedBy>Hank Schrader</cp:lastModifiedBy>
  <cp:revision>6</cp:revision>
  <dcterms:created xsi:type="dcterms:W3CDTF">2019-08-29T23:45:00Z</dcterms:created>
  <dcterms:modified xsi:type="dcterms:W3CDTF">2019-08-30T00:15:00Z</dcterms:modified>
</cp:coreProperties>
</file>